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57B" w:rsidRPr="007263BA" w:rsidRDefault="003C657B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263BA">
        <w:rPr>
          <w:rFonts w:ascii="Times New Roman" w:hAnsi="Times New Roman"/>
          <w:b/>
          <w:sz w:val="28"/>
          <w:szCs w:val="28"/>
        </w:rPr>
        <w:t>Пояснительная записка.</w:t>
      </w:r>
    </w:p>
    <w:p w:rsidR="003C657B" w:rsidRPr="007263BA" w:rsidRDefault="003C657B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263BA">
        <w:rPr>
          <w:rFonts w:ascii="Times New Roman" w:hAnsi="Times New Roman"/>
          <w:b/>
          <w:sz w:val="28"/>
          <w:szCs w:val="28"/>
        </w:rPr>
        <w:t xml:space="preserve">К проекту внесения изменения в правила землепользования и </w:t>
      </w:r>
      <w:proofErr w:type="gramStart"/>
      <w:r w:rsidRPr="007263BA">
        <w:rPr>
          <w:rFonts w:ascii="Times New Roman" w:hAnsi="Times New Roman"/>
          <w:b/>
          <w:sz w:val="28"/>
          <w:szCs w:val="28"/>
        </w:rPr>
        <w:t>застройки города</w:t>
      </w:r>
      <w:proofErr w:type="gramEnd"/>
      <w:r w:rsidRPr="007263BA">
        <w:rPr>
          <w:rFonts w:ascii="Times New Roman" w:hAnsi="Times New Roman"/>
          <w:b/>
          <w:sz w:val="28"/>
          <w:szCs w:val="28"/>
        </w:rPr>
        <w:t xml:space="preserve"> Москвы.</w:t>
      </w:r>
    </w:p>
    <w:p w:rsidR="003C657B" w:rsidRPr="007263BA" w:rsidRDefault="003C657B" w:rsidP="003C65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63BA">
        <w:rPr>
          <w:rFonts w:ascii="Times New Roman" w:hAnsi="Times New Roman"/>
          <w:sz w:val="28"/>
          <w:szCs w:val="28"/>
        </w:rPr>
        <w:t>Проектом внесения изменений в ПЗЗ предусмотрены следующие изменения:</w:t>
      </w:r>
    </w:p>
    <w:p w:rsidR="00DA20BB" w:rsidRDefault="00180559" w:rsidP="00DA20B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180559">
        <w:rPr>
          <w:rFonts w:ascii="Times New Roman" w:hAnsi="Times New Roman"/>
          <w:sz w:val="28"/>
          <w:szCs w:val="28"/>
        </w:rPr>
        <w:t>Границы территориальной зоны, расположенной по улице Измайловский Вал, вл. 30, приводятся в соответствие с границами земельного участка с кадастровым № 77:03:0003017:4096 с сохранением установленных</w:t>
      </w:r>
      <w:r w:rsidRPr="007263BA">
        <w:rPr>
          <w:rFonts w:ascii="Times New Roman" w:hAnsi="Times New Roman"/>
          <w:sz w:val="28"/>
          <w:szCs w:val="28"/>
        </w:rPr>
        <w:t xml:space="preserve"> </w:t>
      </w:r>
      <w:r w:rsidR="00E7280A" w:rsidRPr="007263BA">
        <w:rPr>
          <w:rFonts w:ascii="Times New Roman" w:hAnsi="Times New Roman"/>
          <w:sz w:val="28"/>
          <w:szCs w:val="28"/>
        </w:rPr>
        <w:t>вид</w:t>
      </w:r>
      <w:r>
        <w:rPr>
          <w:rFonts w:ascii="Times New Roman" w:hAnsi="Times New Roman"/>
          <w:sz w:val="28"/>
          <w:szCs w:val="28"/>
        </w:rPr>
        <w:t>ов</w:t>
      </w:r>
      <w:r w:rsidR="00E7280A" w:rsidRPr="007263BA">
        <w:rPr>
          <w:rFonts w:ascii="Times New Roman" w:hAnsi="Times New Roman"/>
          <w:sz w:val="28"/>
          <w:szCs w:val="28"/>
        </w:rPr>
        <w:t xml:space="preserve"> разрешенного использования </w:t>
      </w:r>
      <w:r w:rsidR="00E7280A" w:rsidRPr="007263BA">
        <w:rPr>
          <w:rFonts w:ascii="Times New Roman" w:hAnsi="Times New Roman"/>
          <w:sz w:val="28"/>
          <w:szCs w:val="28"/>
          <w:lang w:eastAsia="ru-RU"/>
        </w:rPr>
        <w:t>земельных участков и объектов капитального</w:t>
      </w:r>
      <w:r w:rsidR="00E7280A" w:rsidRPr="007263BA">
        <w:rPr>
          <w:rFonts w:ascii="Times New Roman" w:hAnsi="Times New Roman"/>
          <w:sz w:val="28"/>
          <w:szCs w:val="28"/>
        </w:rPr>
        <w:t xml:space="preserve"> строительства </w:t>
      </w:r>
      <w:r w:rsidR="008D4778">
        <w:rPr>
          <w:rFonts w:ascii="Times New Roman" w:hAnsi="Times New Roman"/>
          <w:sz w:val="28"/>
          <w:szCs w:val="28"/>
        </w:rPr>
        <w:t>с</w:t>
      </w:r>
      <w:r w:rsidR="00E7280A" w:rsidRPr="007263BA">
        <w:rPr>
          <w:rFonts w:ascii="Times New Roman" w:hAnsi="Times New Roman"/>
          <w:sz w:val="28"/>
          <w:szCs w:val="28"/>
        </w:rPr>
        <w:t xml:space="preserve"> предельными параметрами разрешенного строительства, реконструкции объектов капитального строительства:</w:t>
      </w:r>
      <w:proofErr w:type="gramEnd"/>
    </w:p>
    <w:p w:rsidR="00180559" w:rsidRPr="00180559" w:rsidRDefault="00180559" w:rsidP="00180559">
      <w:pPr>
        <w:pStyle w:val="TableParagraph"/>
        <w:ind w:right="96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180559">
        <w:rPr>
          <w:rFonts w:ascii="Times New Roman" w:hAnsi="Times New Roman"/>
          <w:sz w:val="28"/>
          <w:szCs w:val="28"/>
          <w:lang w:val="ru-RU"/>
        </w:rPr>
        <w:t>4.0.0 - 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 с кодами 4.1.0, 4.2.0, 4.3.0, 4.4.0, 4.5.0, 4.6.0 (№№27-32), 4.8.0(№36), 4.9.0. (№64), 4.10.0 (№38)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180559" w:rsidRDefault="00180559" w:rsidP="00180559">
      <w:pPr>
        <w:pStyle w:val="TableParagraph"/>
        <w:spacing w:line="239" w:lineRule="auto"/>
        <w:ind w:right="98" w:firstLine="567"/>
        <w:jc w:val="both"/>
        <w:rPr>
          <w:rFonts w:ascii="Times New Roman" w:hAnsi="Times New Roman"/>
          <w:sz w:val="28"/>
          <w:szCs w:val="28"/>
        </w:rPr>
      </w:pPr>
      <w:r w:rsidRPr="00180559">
        <w:rPr>
          <w:rFonts w:ascii="Times New Roman" w:hAnsi="Times New Roman"/>
          <w:sz w:val="28"/>
          <w:szCs w:val="28"/>
          <w:lang w:val="ru-RU"/>
        </w:rPr>
        <w:t>3.6.1 - 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8D4778" w:rsidRPr="007263BA" w:rsidRDefault="008D4778" w:rsidP="001305AE">
      <w:pPr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 предельными параметрами:</w:t>
      </w:r>
    </w:p>
    <w:p w:rsidR="00DA20BB" w:rsidRPr="007263BA" w:rsidRDefault="00DA20BB" w:rsidP="00DA20BB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7263BA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предельная плотность застройки земельного участка – </w:t>
      </w:r>
      <w:r w:rsidR="00180559">
        <w:rPr>
          <w:rFonts w:ascii="Times New Roman" w:eastAsia="Times New Roman" w:hAnsi="Times New Roman"/>
          <w:sz w:val="28"/>
          <w:szCs w:val="28"/>
          <w:lang w:eastAsia="ru-RU"/>
        </w:rPr>
        <w:t>8,</w:t>
      </w:r>
      <w:r w:rsidR="008D477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263BA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тыс.кв</w:t>
      </w:r>
      <w:proofErr w:type="gramStart"/>
      <w:r w:rsidRPr="007263BA">
        <w:rPr>
          <w:rFonts w:ascii="Times New Roman" w:eastAsia="Times New Roman" w:hAnsi="Times New Roman"/>
          <w:sz w:val="28"/>
          <w:szCs w:val="28"/>
          <w:lang w:eastAsia="ru-RU"/>
        </w:rPr>
        <w:t>.м</w:t>
      </w:r>
      <w:proofErr w:type="gramEnd"/>
      <w:r w:rsidRPr="007263BA">
        <w:rPr>
          <w:rFonts w:ascii="Times New Roman" w:eastAsia="Times New Roman" w:hAnsi="Times New Roman"/>
          <w:sz w:val="28"/>
          <w:szCs w:val="28"/>
          <w:lang w:eastAsia="ru-RU"/>
        </w:rPr>
        <w:t>/га;</w:t>
      </w:r>
      <w:r w:rsidRPr="007263BA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предельная высота зданий, строений, сооружений – </w:t>
      </w:r>
      <w:r w:rsidR="008D477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80559">
        <w:rPr>
          <w:rFonts w:ascii="Times New Roman" w:eastAsia="Times New Roman" w:hAnsi="Times New Roman"/>
          <w:sz w:val="28"/>
          <w:szCs w:val="28"/>
          <w:lang w:eastAsia="ru-RU"/>
        </w:rPr>
        <w:t>1,33</w:t>
      </w:r>
      <w:r w:rsidR="008D47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63BA">
        <w:rPr>
          <w:rFonts w:ascii="Times New Roman" w:eastAsia="Times New Roman" w:hAnsi="Times New Roman"/>
          <w:sz w:val="28"/>
          <w:szCs w:val="28"/>
          <w:lang w:eastAsia="ru-RU"/>
        </w:rPr>
        <w:t>м;</w:t>
      </w:r>
      <w:r w:rsidRPr="007263BA">
        <w:rPr>
          <w:rFonts w:ascii="Times New Roman" w:eastAsia="Times New Roman" w:hAnsi="Times New Roman"/>
          <w:sz w:val="28"/>
          <w:szCs w:val="28"/>
          <w:lang w:eastAsia="ru-RU"/>
        </w:rPr>
        <w:br/>
        <w:t>- максимальный процент застройки в границах земельного участка – не установлен</w:t>
      </w:r>
      <w:r w:rsidR="0018055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A20BB" w:rsidRPr="00DA20BB" w:rsidRDefault="00DA20BB" w:rsidP="00DA20BB">
      <w:pPr>
        <w:pStyle w:val="TableParagraph"/>
        <w:ind w:firstLine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DA20BB" w:rsidRPr="00656C59" w:rsidRDefault="00DA20BB" w:rsidP="00DA20BB">
      <w:pPr>
        <w:pStyle w:val="TableParagraph"/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51997" w:rsidRPr="00D839B0" w:rsidRDefault="00B51997" w:rsidP="00DA20BB">
      <w:pPr>
        <w:spacing w:after="0"/>
        <w:ind w:firstLine="284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505AB" w:rsidRDefault="003505AB" w:rsidP="003505AB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sectPr w:rsidR="003505AB" w:rsidSect="00215EC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C657B"/>
    <w:rsid w:val="00096FD5"/>
    <w:rsid w:val="001274A6"/>
    <w:rsid w:val="001305AE"/>
    <w:rsid w:val="00180559"/>
    <w:rsid w:val="001B0A15"/>
    <w:rsid w:val="00215EC8"/>
    <w:rsid w:val="00332B2C"/>
    <w:rsid w:val="003505AB"/>
    <w:rsid w:val="003C657B"/>
    <w:rsid w:val="003E37EA"/>
    <w:rsid w:val="00400D1B"/>
    <w:rsid w:val="004E5528"/>
    <w:rsid w:val="005376E7"/>
    <w:rsid w:val="005E2A87"/>
    <w:rsid w:val="005F6C30"/>
    <w:rsid w:val="00610866"/>
    <w:rsid w:val="007263BA"/>
    <w:rsid w:val="00740A9C"/>
    <w:rsid w:val="007457C0"/>
    <w:rsid w:val="007B27CC"/>
    <w:rsid w:val="008D4778"/>
    <w:rsid w:val="009167B3"/>
    <w:rsid w:val="00980D39"/>
    <w:rsid w:val="00984A79"/>
    <w:rsid w:val="009D6987"/>
    <w:rsid w:val="009D6A5F"/>
    <w:rsid w:val="00AA5871"/>
    <w:rsid w:val="00AD5A1B"/>
    <w:rsid w:val="00AE6CE1"/>
    <w:rsid w:val="00AE7CAB"/>
    <w:rsid w:val="00B51997"/>
    <w:rsid w:val="00B55E9B"/>
    <w:rsid w:val="00B854DF"/>
    <w:rsid w:val="00BE501C"/>
    <w:rsid w:val="00CA2259"/>
    <w:rsid w:val="00DA20BB"/>
    <w:rsid w:val="00DE5D0B"/>
    <w:rsid w:val="00DF6A65"/>
    <w:rsid w:val="00E15AA1"/>
    <w:rsid w:val="00E57371"/>
    <w:rsid w:val="00E6357D"/>
    <w:rsid w:val="00E7280A"/>
    <w:rsid w:val="00F20859"/>
    <w:rsid w:val="00F45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5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A20BB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sheskin_iv</dc:creator>
  <cp:lastModifiedBy>sheskin_iv</cp:lastModifiedBy>
  <cp:revision>15</cp:revision>
  <cp:lastPrinted>2017-10-20T08:58:00Z</cp:lastPrinted>
  <dcterms:created xsi:type="dcterms:W3CDTF">2017-10-20T08:21:00Z</dcterms:created>
  <dcterms:modified xsi:type="dcterms:W3CDTF">2017-10-20T17:30:00Z</dcterms:modified>
</cp:coreProperties>
</file>